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F01C03" w:rsidP="688ABE69" w:rsidRDefault="00F01C03" w14:paraId="0551FB0C" wp14:textId="54CBACE5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proofErr w:type="spellStart"/>
      <w:r w:rsidRPr="688ABE69" w:rsidR="688ABE6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Профессиограмма</w:t>
      </w:r>
      <w:proofErr w:type="spellEnd"/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72"/>
        <w:gridCol w:w="4672"/>
      </w:tblGrid>
      <w:tr w:rsidR="688ABE69" w:rsidTr="688ABE69" w14:paraId="6DBDEDC8">
        <w:tc>
          <w:tcPr>
            <w:tcW w:w="467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688ABE69" w:rsidP="688ABE69" w:rsidRDefault="688ABE69" w14:paraId="45021D6C" w14:textId="2A021CC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Код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Наименование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образовательной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программы</w:t>
            </w:r>
            <w:proofErr w:type="spellEnd"/>
          </w:p>
          <w:p w:rsidR="688ABE69" w:rsidP="688ABE69" w:rsidRDefault="688ABE69" w14:paraId="509C132A" w14:textId="1E95B33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  <w:tcMar/>
            <w:vAlign w:val="center"/>
          </w:tcPr>
          <w:p w:rsidR="688ABE69" w:rsidP="688ABE69" w:rsidRDefault="688ABE69" w14:paraId="6676CF9F" w14:textId="1F93AE83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05.03.06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Экология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природопользование</w:t>
            </w:r>
            <w:proofErr w:type="spellEnd"/>
          </w:p>
        </w:tc>
      </w:tr>
      <w:tr w:rsidR="688ABE69" w:rsidTr="688ABE69" w14:paraId="0544542A">
        <w:tc>
          <w:tcPr>
            <w:tcW w:w="4672" w:type="dxa"/>
            <w:tcMar/>
            <w:vAlign w:val="center"/>
          </w:tcPr>
          <w:p w:rsidR="688ABE69" w:rsidP="688ABE69" w:rsidRDefault="688ABE69" w14:paraId="0A22142F" w14:textId="16F79209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Описание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профессии</w:t>
            </w:r>
            <w:proofErr w:type="spellEnd"/>
          </w:p>
          <w:p w:rsidR="688ABE69" w:rsidP="688ABE69" w:rsidRDefault="688ABE69" w14:paraId="07211EF3" w14:textId="161F67C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  <w:tcMar/>
            <w:vAlign w:val="center"/>
          </w:tcPr>
          <w:p w:rsidR="688ABE69" w:rsidP="688ABE69" w:rsidRDefault="688ABE69" w14:paraId="5F52FDE6" w14:textId="12BBF02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Эколог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молодая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профессия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Появилась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необходимость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квалифицированных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кадрах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которые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могли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бы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каким-то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образом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предотвращать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загрязнение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воздуха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воды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земных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недр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Сегодня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экология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стала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важнейшей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профессией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от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которой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зависит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многое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,</w:t>
            </w:r>
            <w:r>
              <w:br/>
            </w:r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в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том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числе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работа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предотвращению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экологических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катастроф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  <w:r>
              <w:br/>
            </w:r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auto"/>
                <w:sz w:val="24"/>
                <w:szCs w:val="24"/>
              </w:rPr>
              <w:t>Эколог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-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специалист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который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организует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защиту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жизни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здоровья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людей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животного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растительного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мира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от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последствий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нерационального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бесконтрольного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использования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достижений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современного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производства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науки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техники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688ABE69" w:rsidP="688ABE69" w:rsidRDefault="688ABE69" w14:paraId="0228CAF4" w14:textId="4A0E66C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Эколог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обеспечивает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поддержание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равновесия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между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природоохранными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предприятиями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потребностями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научно-технического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экономического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развития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страны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акцентируя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внимание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соблюдении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совершенствовании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технологических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режимов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культуры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производства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правил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транспортировки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опасных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веществ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приемов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самозащиты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граждан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688ABE69" w:rsidP="688ABE69" w:rsidRDefault="688ABE69" w14:paraId="1F1BD16A" w14:textId="654FBD2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Состоянием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окружающей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среды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обеспокоены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многие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но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всё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равно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люди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не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отказываются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ездить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автомобиле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и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не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спешат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утилизировать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мусор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688ABE69" w:rsidP="688ABE69" w:rsidRDefault="688ABE69" w14:paraId="7F08246D" w14:textId="5E0FDD6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ожидающих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мир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экологических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катастрофах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было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написано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многое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многими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специалистами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размышляющими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о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том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чтобы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можно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было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предпринять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для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примирения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живой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неживой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природы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Но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практической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деятельностью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борьбе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охрану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окружающей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среды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занимаются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именно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экологи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  <w:r>
              <w:br/>
            </w:r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Эколог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может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реализовать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себя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производстве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в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частной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или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государственной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природоохранной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компании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От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представителя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этой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профессии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работодатели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требуют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знание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законодательной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базы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профильное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образование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умение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проводить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замеры</w:t>
            </w:r>
            <w:proofErr w:type="spellEnd"/>
            <w:r>
              <w:br/>
            </w:r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и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лабораторные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исследования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а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также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необходимые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расчёты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например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рассчитывать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потоки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сточных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вод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).</w:t>
            </w:r>
            <w:r>
              <w:br/>
            </w:r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Количество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экологических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нарушений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может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быть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огромным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и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экологам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предстоит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контактировать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контролирующими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органами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подавать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отчётность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органы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статистики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</w:tc>
      </w:tr>
      <w:tr w:rsidR="688ABE69" w:rsidTr="688ABE69" w14:paraId="0B45BEC8">
        <w:tc>
          <w:tcPr>
            <w:tcW w:w="4672" w:type="dxa"/>
            <w:tcMar/>
            <w:vAlign w:val="center"/>
          </w:tcPr>
          <w:p w:rsidR="688ABE69" w:rsidP="688ABE69" w:rsidRDefault="688ABE69" w14:paraId="5AFD0892" w14:textId="3D3F274F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Доминирующие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виды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деятельности</w:t>
            </w:r>
            <w:proofErr w:type="spellEnd"/>
          </w:p>
          <w:p w:rsidR="688ABE69" w:rsidP="688ABE69" w:rsidRDefault="688ABE69" w14:paraId="061375E8" w14:textId="7096F4D3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Кем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может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работать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выпускник</w:t>
            </w:r>
            <w:proofErr w:type="spellEnd"/>
          </w:p>
          <w:p w:rsidR="688ABE69" w:rsidP="688ABE69" w:rsidRDefault="688ABE69" w14:paraId="44067E97" w14:textId="304E9EF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</w:p>
          <w:p w:rsidR="688ABE69" w:rsidP="688ABE69" w:rsidRDefault="688ABE69" w14:paraId="5C166CD5" w14:textId="56D7AB2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  <w:tcMar/>
            <w:vAlign w:val="center"/>
          </w:tcPr>
          <w:p w:rsidR="688ABE69" w:rsidP="688ABE69" w:rsidRDefault="688ABE69" w14:paraId="05F44AAC" w14:textId="0AF7497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Области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профессиональной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деятельности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(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или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)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сферы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профессиональной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деятельности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в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которых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выпускники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освоившие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программу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бакалавриата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далее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выпускники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),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могут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осуществлять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профессиональную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деятельность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:</w:t>
            </w:r>
          </w:p>
          <w:p w:rsidR="688ABE69" w:rsidP="688ABE69" w:rsidRDefault="688ABE69" w14:paraId="0DC7A1D3" w14:textId="6E706F7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Образование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наука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(в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сферах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образования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;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научных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исследований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области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экологии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геоэкологии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природопользования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устойчивого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развития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охраны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природы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);</w:t>
            </w:r>
          </w:p>
          <w:p w:rsidR="688ABE69" w:rsidP="688ABE69" w:rsidRDefault="688ABE69" w14:paraId="13E985DB" w14:textId="621BB98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Сельское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хозяйство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(в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сфере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агломелиорации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);</w:t>
            </w:r>
          </w:p>
          <w:p w:rsidR="688ABE69" w:rsidP="688ABE69" w:rsidRDefault="688ABE69" w14:paraId="10C9F606" w14:textId="7CF3C88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Рыбоводство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рыболовство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(в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сфере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гидробиологии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гидрохимии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).</w:t>
            </w:r>
          </w:p>
          <w:p w:rsidR="688ABE69" w:rsidP="688ABE69" w:rsidRDefault="688ABE69" w14:paraId="50E8EB92" w14:textId="081BAAA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Виды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профессиональной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деятельности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научно-исследовательская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;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проектно-производственная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;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организационно-управленческая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;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контрольно-надзорная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;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экспертно-аналитическая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;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педагогическая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;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культурно-просветительская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</w:tc>
      </w:tr>
      <w:tr w:rsidR="688ABE69" w:rsidTr="688ABE69" w14:paraId="3213A378">
        <w:tc>
          <w:tcPr>
            <w:tcW w:w="4672" w:type="dxa"/>
            <w:tcMar/>
            <w:vAlign w:val="center"/>
          </w:tcPr>
          <w:p w:rsidR="688ABE69" w:rsidP="688ABE69" w:rsidRDefault="688ABE69" w14:paraId="7D4704DE" w14:textId="3BA4B445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Область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применения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профессиональных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знаний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688ABE69" w:rsidP="688ABE69" w:rsidRDefault="688ABE69" w14:paraId="16D5043A" w14:textId="03ACF035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Где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может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работать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выпускник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688ABE69" w:rsidP="688ABE69" w:rsidRDefault="688ABE69" w14:paraId="57651FE8" w14:textId="52A24AC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  <w:tcMar/>
            <w:vAlign w:val="center"/>
          </w:tcPr>
          <w:p w:rsidR="688ABE69" w:rsidP="688ABE69" w:rsidRDefault="688ABE69" w14:paraId="49B3FD48" w14:textId="783EEDD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Образование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наука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(в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сферах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образования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;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научных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исследований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области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экологии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геоэкологии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природопользования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устойчивого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развития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охраны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природы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);</w:t>
            </w:r>
          </w:p>
          <w:p w:rsidR="688ABE69" w:rsidP="688ABE69" w:rsidRDefault="688ABE69" w14:paraId="213D63DE" w14:textId="71757B0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Сельское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хозяйство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(в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сфере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агломелиорации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);</w:t>
            </w:r>
          </w:p>
          <w:p w:rsidR="688ABE69" w:rsidP="688ABE69" w:rsidRDefault="688ABE69" w14:paraId="4D392A88" w14:textId="1A840FA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Рыбоводство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рыболовство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(в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сфере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гидробиологии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гидрохимии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);</w:t>
            </w:r>
          </w:p>
          <w:p w:rsidR="688ABE69" w:rsidP="688ABE69" w:rsidRDefault="688ABE69" w14:paraId="5D5712DC" w14:textId="14ADF08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Сквозные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виды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профессиональной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деятельности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промышленности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(в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сферах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экологической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безопасности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промышленности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;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обращения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отходами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;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охраны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природы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;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предотвращения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ликвидации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загрязнений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рационального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природопользования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мониторинга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прогнозирования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состояния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окружающей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среды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);</w:t>
            </w:r>
          </w:p>
          <w:p w:rsidR="688ABE69" w:rsidP="688ABE69" w:rsidRDefault="688ABE69" w14:paraId="5E039150" w14:textId="706043C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сфера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охраны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окружающей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среды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688ABE69" w:rsidP="688ABE69" w:rsidRDefault="688ABE69" w14:paraId="7DAE47CD" w14:textId="5EFF624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сфера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управления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природопользованием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688ABE69" w:rsidP="688ABE69" w:rsidRDefault="688ABE69" w14:paraId="6BC7468E" w14:textId="4F751A5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сфера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нормирования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области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охраны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окружающей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среды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688ABE69" w:rsidP="688ABE69" w:rsidRDefault="688ABE69" w14:paraId="4846AF3D" w14:textId="05CF108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мониторинга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прогнозирования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состояния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окружающей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среды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688ABE69" w:rsidP="688ABE69" w:rsidRDefault="688ABE69" w14:paraId="2F84800D" w14:textId="0EB06E8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сфера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оценки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воздействия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окружающую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среду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экологической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экспертизы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688ABE69" w:rsidP="688ABE69" w:rsidRDefault="688ABE69" w14:paraId="477C3489" w14:textId="435CBE9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сфера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охраны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природных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объектов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688ABE69" w:rsidP="688ABE69" w:rsidRDefault="688ABE69" w14:paraId="6F21EFFC" w14:textId="3CABE22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сфера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инженерно-экологических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изысканий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688ABE69" w:rsidP="688ABE69" w:rsidRDefault="688ABE69" w14:paraId="3796C51B" w14:textId="3EB4A25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сфера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экологического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менеджмента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аудита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688ABE69" w:rsidP="688ABE69" w:rsidRDefault="688ABE69" w14:paraId="524E77B8" w14:textId="5B3A0FB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сфера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экологического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надзора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контроля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</w:tc>
      </w:tr>
      <w:tr w:rsidR="688ABE69" w:rsidTr="688ABE69" w14:paraId="7E630E8E">
        <w:tc>
          <w:tcPr>
            <w:tcW w:w="4672" w:type="dxa"/>
            <w:tcMar/>
            <w:vAlign w:val="center"/>
          </w:tcPr>
          <w:p w:rsidR="688ABE69" w:rsidP="688ABE69" w:rsidRDefault="688ABE69" w14:paraId="68506325" w14:textId="1C4D6172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Профессионально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важные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качества</w:t>
            </w:r>
            <w:proofErr w:type="spellEnd"/>
          </w:p>
          <w:p w:rsidR="688ABE69" w:rsidP="688ABE69" w:rsidRDefault="688ABE69" w14:paraId="1C4487A9" w14:textId="08BE5DCD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  <w:tcMar/>
            <w:vAlign w:val="center"/>
          </w:tcPr>
          <w:p w:rsidR="688ABE69" w:rsidP="688ABE69" w:rsidRDefault="688ABE69" w14:paraId="4A0FD8B6" w14:textId="14B131E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склонность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к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работе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объектами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природы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688ABE69" w:rsidP="688ABE69" w:rsidRDefault="688ABE69" w14:paraId="32F6DAB1" w14:textId="424FB8D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развитые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логические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способности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688ABE69" w:rsidP="688ABE69" w:rsidRDefault="688ABE69" w14:paraId="093CA544" w14:textId="40BF2D5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склонность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к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работе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информацией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688ABE69" w:rsidP="688ABE69" w:rsidRDefault="688ABE69" w14:paraId="13C32AAD" w14:textId="18803D2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способность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к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концентрации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внимания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688ABE69" w:rsidP="688ABE69" w:rsidRDefault="688ABE69" w14:paraId="060B7866" w14:textId="0901381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склонность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к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работе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сфере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общения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688ABE69" w:rsidP="688ABE69" w:rsidRDefault="688ABE69" w14:paraId="74C07103" w14:textId="2290D4D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активность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физическая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подвижность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688ABE69" w:rsidP="688ABE69" w:rsidRDefault="688ABE69" w14:paraId="1F83DB88" w14:textId="067CFBE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физическая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выносливость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</w:tc>
      </w:tr>
      <w:tr w:rsidR="688ABE69" w:rsidTr="688ABE69" w14:paraId="7F689F66">
        <w:tc>
          <w:tcPr>
            <w:tcW w:w="4672" w:type="dxa"/>
            <w:tcMar/>
            <w:vAlign w:val="center"/>
          </w:tcPr>
          <w:p w:rsidR="688ABE69" w:rsidP="688ABE69" w:rsidRDefault="688ABE69" w14:paraId="1700C731" w14:textId="27049EA3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Качества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препятствующие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эффективности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профессиональной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деятельности</w:t>
            </w:r>
            <w:proofErr w:type="spellEnd"/>
          </w:p>
          <w:p w:rsidR="688ABE69" w:rsidP="688ABE69" w:rsidRDefault="688ABE69" w14:paraId="1774D8B4" w14:textId="2AAC8BD7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  <w:tcMar/>
            <w:vAlign w:val="center"/>
          </w:tcPr>
          <w:p w:rsidR="688ABE69" w:rsidP="688ABE69" w:rsidRDefault="688ABE69" w14:paraId="5F6292CC" w14:textId="408E3CB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заболевания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опорно-двигательного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аппарата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688ABE69" w:rsidP="688ABE69" w:rsidRDefault="688ABE69" w14:paraId="2EA3035D" w14:textId="715B0E7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нервной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системы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688ABE69" w:rsidP="688ABE69" w:rsidRDefault="688ABE69" w14:paraId="6939D43E" w14:textId="2B4F558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сердечно-сосудистой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системы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688ABE69" w:rsidP="688ABE69" w:rsidRDefault="688ABE69" w14:paraId="5836EA71" w14:textId="2C01A5F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органов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слуха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зрения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688ABE69" w:rsidP="688ABE69" w:rsidRDefault="688ABE69" w14:paraId="5B5C27AC" w14:textId="6F5D4E1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иммунной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системы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688ABE69" w:rsidP="688ABE69" w:rsidRDefault="688ABE69" w14:paraId="0C51FFFE" w14:textId="78FC13D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различные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формы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аллергий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688ABE69" w:rsidP="688ABE69" w:rsidRDefault="688ABE69" w14:paraId="4C871F3C" w14:textId="12858F7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физические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ограничения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ограничения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подвижности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).</w:t>
            </w:r>
          </w:p>
        </w:tc>
      </w:tr>
      <w:tr w:rsidR="688ABE69" w:rsidTr="688ABE69" w14:paraId="17D1452E">
        <w:tc>
          <w:tcPr>
            <w:tcW w:w="4672" w:type="dxa"/>
            <w:tcMar/>
            <w:vAlign w:val="center"/>
          </w:tcPr>
          <w:p w:rsidR="688ABE69" w:rsidP="688ABE69" w:rsidRDefault="688ABE69" w14:paraId="41E5BDBC" w14:textId="43C434E7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Условия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работы</w:t>
            </w:r>
            <w:proofErr w:type="spellEnd"/>
          </w:p>
          <w:p w:rsidR="688ABE69" w:rsidP="688ABE69" w:rsidRDefault="688ABE69" w14:paraId="08848FBE" w14:textId="578A3055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  <w:tcMar/>
            <w:vAlign w:val="center"/>
          </w:tcPr>
          <w:p w:rsidR="688ABE69" w:rsidP="688ABE69" w:rsidRDefault="688ABE69" w14:paraId="73745556" w14:textId="13BB29B9">
            <w:pPr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auto"/>
                <w:sz w:val="24"/>
                <w:szCs w:val="24"/>
              </w:rPr>
              <w:t>Работа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auto"/>
                <w:sz w:val="24"/>
                <w:szCs w:val="24"/>
              </w:rPr>
              <w:t>эколога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auto"/>
                <w:sz w:val="24"/>
                <w:szCs w:val="24"/>
              </w:rPr>
              <w:t>разнообразна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auto"/>
                <w:sz w:val="24"/>
                <w:szCs w:val="24"/>
              </w:rPr>
              <w:t>:</w:t>
            </w:r>
          </w:p>
          <w:p w:rsidR="688ABE69" w:rsidP="688ABE69" w:rsidRDefault="688ABE69" w14:paraId="7D0D0F77" w14:textId="5C909C3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Эколог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может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работать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как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один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так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в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коллективе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который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может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состоять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из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нескольких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специалистов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Представители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данной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профессии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работают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как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помещениях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так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открытом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воздухе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Работа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происходит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движении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или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сидя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с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использованием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компьютера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специальных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инструментов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Это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может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быть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тихая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спокойная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деятельность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а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может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быть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активная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подвижная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:</w:t>
            </w:r>
          </w:p>
          <w:p w:rsidR="688ABE69" w:rsidP="688ABE69" w:rsidRDefault="688ABE69" w14:paraId="2E4DD58E" w14:textId="39F435E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проведение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проверок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консультаций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экологическим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вопросам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688ABE69" w:rsidP="688ABE69" w:rsidRDefault="688ABE69" w14:paraId="055B6CF0" w14:textId="0A731FA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решение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вопросов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связанных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противозаконными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недобросовестными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действиями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688ABE69" w:rsidP="688ABE69" w:rsidRDefault="688ABE69" w14:paraId="72638F04" w14:textId="0811D89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рассмотрение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жалоб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подача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исков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судебные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инстанции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688ABE69" w:rsidP="688ABE69" w:rsidRDefault="688ABE69" w14:paraId="31905ECE" w14:textId="703BE44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участие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исследовательской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работе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лабораторные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исследования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);</w:t>
            </w:r>
          </w:p>
          <w:p w:rsidR="688ABE69" w:rsidP="688ABE69" w:rsidRDefault="688ABE69" w14:paraId="59C820DB" w14:textId="1199077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организация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экологических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PR-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акций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;</w:t>
            </w:r>
          </w:p>
          <w:p w:rsidR="688ABE69" w:rsidP="688ABE69" w:rsidRDefault="688ABE69" w14:paraId="4097725A" w14:textId="11E3F0A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исследование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последствий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негативных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вмешательств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окружающую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среду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поиск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путей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возможного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решения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проблем</w:t>
            </w:r>
            <w:proofErr w:type="spellEnd"/>
          </w:p>
          <w:p w:rsidR="688ABE69" w:rsidP="688ABE69" w:rsidRDefault="688ABE69" w14:paraId="66CBCEC7" w14:textId="0FBA309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Эколог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достаточно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самостоятелен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своей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деятельности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Он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может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принимать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собственные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решения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рамках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поставленных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задач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этом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ограничен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нормативными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требованиями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документами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</w:tc>
      </w:tr>
      <w:tr w:rsidR="688ABE69" w:rsidTr="688ABE69" w14:paraId="17D5A2FF">
        <w:tc>
          <w:tcPr>
            <w:tcW w:w="4672" w:type="dxa"/>
            <w:tcMar/>
            <w:vAlign w:val="center"/>
          </w:tcPr>
          <w:p w:rsidR="688ABE69" w:rsidP="688ABE69" w:rsidRDefault="688ABE69" w14:paraId="19515749" w14:textId="5F964A44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Перспективы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преимущества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профессии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на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современном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рынке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труда</w:t>
            </w:r>
            <w:proofErr w:type="spellEnd"/>
          </w:p>
          <w:p w:rsidR="688ABE69" w:rsidP="688ABE69" w:rsidRDefault="688ABE69" w14:paraId="6EB4B238" w14:textId="19E364ED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  <w:tcMar/>
            <w:vAlign w:val="center"/>
          </w:tcPr>
          <w:p w:rsidR="688ABE69" w:rsidP="688ABE69" w:rsidRDefault="688ABE69" w14:paraId="7A8ECF44" w14:textId="7708A7F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В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общественной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некоммерческой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деятельности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главная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ценность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-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опыт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‚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здесь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возможен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карьерный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рост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от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волонтера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до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руководителя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  <w:p w:rsidR="688ABE69" w:rsidP="688ABE69" w:rsidRDefault="688ABE69" w14:paraId="65941DD8" w14:textId="3AE4BD1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Специализация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освоение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смежных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областей</w:t>
            </w:r>
            <w:proofErr w:type="spellEnd"/>
            <w:r>
              <w:br/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Экологи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могут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специализироваться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конкретных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сферах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практической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исследовательской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деятельности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заниматься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приложениями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своих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знаний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сфере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производства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лесного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хозяйства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мировой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экологии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т.п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  <w:r>
              <w:br/>
            </w:r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  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Также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человек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профессией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эколога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может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осваивать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смежные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специализации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такие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как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юрист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технолог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промышленных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производств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т.п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.</w:t>
            </w:r>
          </w:p>
        </w:tc>
      </w:tr>
      <w:tr w:rsidR="688ABE69" w:rsidTr="688ABE69" w14:paraId="013B7E03">
        <w:tc>
          <w:tcPr>
            <w:tcW w:w="4672" w:type="dxa"/>
            <w:tcMar/>
            <w:vAlign w:val="center"/>
          </w:tcPr>
          <w:p w:rsidR="688ABE69" w:rsidP="688ABE69" w:rsidRDefault="688ABE69" w14:paraId="0E27646E" w14:textId="277A8FDC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Выпускники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бакалавры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имеют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возможность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продолжить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обучение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магистратуре</w:t>
            </w:r>
            <w:proofErr w:type="spellEnd"/>
          </w:p>
          <w:p w:rsidR="688ABE69" w:rsidP="688ABE69" w:rsidRDefault="688ABE69" w14:paraId="3C005309" w14:textId="583D108B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  <w:tcMar/>
            <w:vAlign w:val="center"/>
          </w:tcPr>
          <w:p w:rsidR="688ABE69" w:rsidP="688ABE69" w:rsidRDefault="688ABE69" w14:paraId="678A8A45" w14:textId="7F152154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“География” (Прикладная </w:t>
            </w:r>
            <w:proofErr w:type="spellStart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геоматика</w:t>
            </w:r>
            <w:proofErr w:type="spellEnd"/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; Географические основы устойчивого развития рекреации и туризма), </w:t>
            </w:r>
          </w:p>
          <w:p w:rsidR="688ABE69" w:rsidP="688ABE69" w:rsidRDefault="688ABE69" w14:paraId="5A820427" w14:textId="6A19CE06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“Экология и природопользование”, </w:t>
            </w:r>
          </w:p>
          <w:p w:rsidR="688ABE69" w:rsidP="688ABE69" w:rsidRDefault="688ABE69" w14:paraId="0FB9A7E4" w14:textId="33949F9B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88ABE69" w:rsidR="688ABE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“Техносферная безопасность”</w:t>
            </w:r>
          </w:p>
        </w:tc>
      </w:tr>
    </w:tbl>
    <w:p xmlns:wp14="http://schemas.microsoft.com/office/word/2010/wordml" w:rsidR="00F01C03" w:rsidP="688ABE69" w:rsidRDefault="00F01C03" w14:paraId="672A6659" wp14:textId="5ED57BA7">
      <w:pPr>
        <w:pStyle w:val="a"/>
        <w:rPr>
          <w:rFonts w:ascii="Times New Roman" w:hAnsi="Times New Roman" w:eastAsia="Calibri" w:cs=""/>
          <w:sz w:val="28"/>
          <w:szCs w:val="28"/>
        </w:rPr>
      </w:pPr>
    </w:p>
    <w:sectPr w:rsidR="00F01C03" w:rsidSect="00643986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40"/>
  <w:trackRevisions w:val="false"/>
  <w:defaultTabStop w:val="708"/>
  <w:characterSpacingControl w:val="doNotCompress"/>
  <w:compat/>
  <w:rsids>
    <w:rsidRoot w:val="00756B3E"/>
    <w:rsid w:val="0001321F"/>
    <w:rsid w:val="003E66A8"/>
    <w:rsid w:val="003E7F2A"/>
    <w:rsid w:val="005149BD"/>
    <w:rsid w:val="00611A9E"/>
    <w:rsid w:val="00643986"/>
    <w:rsid w:val="00756B3E"/>
    <w:rsid w:val="00DD2442"/>
    <w:rsid w:val="00E05F6C"/>
    <w:rsid w:val="00F01C03"/>
    <w:rsid w:val="688AB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0BF6116"/>
  <w15:docId w15:val="{57BD10AA-BE1D-4C51-B53C-203026C2FDC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01C0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01C0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01C0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1C03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rsid w:val="00F01C0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20" w:customStyle="1">
    <w:name w:val="Заголовок 2 Знак"/>
    <w:basedOn w:val="a0"/>
    <w:link w:val="2"/>
    <w:uiPriority w:val="9"/>
    <w:rsid w:val="00F01C03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30" w:customStyle="1">
    <w:name w:val="Заголовок 3 Знак"/>
    <w:basedOn w:val="a0"/>
    <w:link w:val="3"/>
    <w:uiPriority w:val="9"/>
    <w:rsid w:val="00F01C03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a3">
    <w:name w:val="caption"/>
    <w:basedOn w:val="a"/>
    <w:next w:val="a"/>
    <w:uiPriority w:val="35"/>
    <w:unhideWhenUsed/>
    <w:qFormat/>
    <w:rsid w:val="00F01C0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 Spacing"/>
    <w:uiPriority w:val="1"/>
    <w:qFormat/>
    <w:rsid w:val="00F01C03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F01C03"/>
    <w:pPr>
      <w:ind w:left="720"/>
      <w:contextualSpacing/>
    </w:pPr>
    <w:rPr>
      <w:lang w:val="en-US"/>
    </w:rPr>
  </w:style>
  <w:style w:type="paragraph" w:styleId="a6">
    <w:name w:val="TOC Heading"/>
    <w:basedOn w:val="1"/>
    <w:next w:val="a"/>
    <w:uiPriority w:val="39"/>
    <w:unhideWhenUsed/>
    <w:qFormat/>
    <w:rsid w:val="00F01C03"/>
    <w:pPr>
      <w:outlineLvl w:val="9"/>
    </w:pPr>
    <w:rPr>
      <w:lang w:eastAsia="ru-RU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cloud.mail.ru</dc:creator>
  <lastModifiedBy>lazareva-nadia92@mail.ru</lastModifiedBy>
  <revision>3</revision>
  <dcterms:created xsi:type="dcterms:W3CDTF">2021-02-08T09:00:00.0000000Z</dcterms:created>
  <dcterms:modified xsi:type="dcterms:W3CDTF">2021-12-04T16:53:31.1179136Z</dcterms:modified>
</coreProperties>
</file>